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E95EE" w14:textId="33D54EAE" w:rsidR="00D844A0" w:rsidRPr="00D844A0" w:rsidRDefault="00D844A0" w:rsidP="00D844A0">
      <w:pPr>
        <w:shd w:val="clear" w:color="auto" w:fill="FFFFFF"/>
        <w:spacing w:after="0" w:line="375" w:lineRule="atLeast"/>
        <w:jc w:val="both"/>
        <w:outlineLvl w:val="2"/>
        <w:rPr>
          <w:rFonts w:ascii="Roboto-Medium" w:eastAsia="Times New Roman" w:hAnsi="Roboto-Medium" w:cs="Times New Roman"/>
          <w:b/>
          <w:bCs/>
          <w:color w:val="333333"/>
          <w:kern w:val="0"/>
          <w:sz w:val="30"/>
          <w:szCs w:val="30"/>
          <w14:ligatures w14:val="none"/>
        </w:rPr>
      </w:pPr>
      <w:r w:rsidRPr="00D844A0">
        <w:rPr>
          <w:rFonts w:ascii="Roboto-Medium" w:eastAsia="Times New Roman" w:hAnsi="Roboto-Medium" w:cs="Times New Roman"/>
          <w:b/>
          <w:bCs/>
          <w:color w:val="333333"/>
          <w:kern w:val="0"/>
          <w:sz w:val="30"/>
          <w:szCs w:val="30"/>
          <w14:ligatures w14:val="none"/>
        </w:rPr>
        <w:t xml:space="preserve">Các bé lớp mẫu giáo </w:t>
      </w:r>
      <w:r>
        <w:rPr>
          <w:rFonts w:ascii="Roboto-Medium" w:eastAsia="Times New Roman" w:hAnsi="Roboto-Medium" w:cs="Times New Roman"/>
          <w:b/>
          <w:bCs/>
          <w:color w:val="333333"/>
          <w:kern w:val="0"/>
          <w:sz w:val="30"/>
          <w:szCs w:val="30"/>
          <w:lang w:val="vi-VN"/>
          <w14:ligatures w14:val="none"/>
        </w:rPr>
        <w:t>nhỡ</w:t>
      </w:r>
      <w:r w:rsidRPr="00D844A0">
        <w:rPr>
          <w:rFonts w:ascii="Roboto-Medium" w:eastAsia="Times New Roman" w:hAnsi="Roboto-Medium" w:cs="Times New Roman"/>
          <w:b/>
          <w:bCs/>
          <w:color w:val="333333"/>
          <w:kern w:val="0"/>
          <w:sz w:val="30"/>
          <w:szCs w:val="30"/>
          <w14:ligatures w14:val="none"/>
        </w:rPr>
        <w:t xml:space="preserve"> </w:t>
      </w:r>
      <w:r>
        <w:rPr>
          <w:rFonts w:ascii="Roboto-Medium" w:eastAsia="Times New Roman" w:hAnsi="Roboto-Medium" w:cs="Times New Roman"/>
          <w:b/>
          <w:bCs/>
          <w:color w:val="333333"/>
          <w:kern w:val="0"/>
          <w:sz w:val="30"/>
          <w:szCs w:val="30"/>
          <w14:ligatures w14:val="none"/>
        </w:rPr>
        <w:t>B</w:t>
      </w:r>
      <w:r w:rsidRPr="00D844A0">
        <w:rPr>
          <w:rFonts w:ascii="Roboto-Medium" w:eastAsia="Times New Roman" w:hAnsi="Roboto-Medium" w:cs="Times New Roman"/>
          <w:b/>
          <w:bCs/>
          <w:color w:val="333333"/>
          <w:kern w:val="0"/>
          <w:sz w:val="30"/>
          <w:szCs w:val="30"/>
          <w14:ligatures w14:val="none"/>
        </w:rPr>
        <w:t>3 tham gia khám sức khoẻ đầu năm học!</w:t>
      </w:r>
    </w:p>
    <w:p w14:paraId="7D4F3CF5" w14:textId="5BF1C074" w:rsidR="00D844A0" w:rsidRPr="00D844A0" w:rsidRDefault="00D844A0" w:rsidP="00D844A0">
      <w:pPr>
        <w:shd w:val="clear" w:color="auto" w:fill="FFFFFF"/>
        <w:spacing w:after="0" w:line="240" w:lineRule="auto"/>
        <w:jc w:val="both"/>
        <w:rPr>
          <w:rFonts w:ascii="Roboto-Regular" w:eastAsia="Times New Roman" w:hAnsi="Roboto-Regular" w:cs="Times New Roman"/>
          <w:b/>
          <w:bCs/>
          <w:color w:val="666666"/>
          <w:kern w:val="0"/>
          <w:sz w:val="23"/>
          <w:szCs w:val="23"/>
          <w14:ligatures w14:val="none"/>
        </w:rPr>
      </w:pPr>
      <w:r w:rsidRPr="00D844A0">
        <w:rPr>
          <w:rFonts w:ascii="Roboto-Regular" w:eastAsia="Times New Roman" w:hAnsi="Roboto-Regular" w:cs="Times New Roman"/>
          <w:b/>
          <w:bCs/>
          <w:color w:val="666666"/>
          <w:kern w:val="0"/>
          <w:sz w:val="23"/>
          <w:szCs w:val="23"/>
          <w14:ligatures w14:val="none"/>
        </w:rPr>
        <w:t xml:space="preserve">Sáng nay, 100% các con lớp mẫu </w:t>
      </w:r>
      <w:r>
        <w:rPr>
          <w:rFonts w:ascii="Roboto-Regular" w:eastAsia="Times New Roman" w:hAnsi="Roboto-Regular" w:cs="Times New Roman"/>
          <w:b/>
          <w:bCs/>
          <w:color w:val="666666"/>
          <w:kern w:val="0"/>
          <w:sz w:val="23"/>
          <w:szCs w:val="23"/>
          <w14:ligatures w14:val="none"/>
        </w:rPr>
        <w:t>giáo</w:t>
      </w:r>
      <w:r>
        <w:rPr>
          <w:rFonts w:ascii="Roboto-Regular" w:eastAsia="Times New Roman" w:hAnsi="Roboto-Regular" w:cs="Times New Roman"/>
          <w:b/>
          <w:bCs/>
          <w:color w:val="666666"/>
          <w:kern w:val="0"/>
          <w:sz w:val="23"/>
          <w:szCs w:val="23"/>
          <w:lang w:val="vi-VN"/>
          <w14:ligatures w14:val="none"/>
        </w:rPr>
        <w:t xml:space="preserve"> nhỡ B</w:t>
      </w:r>
      <w:r w:rsidRPr="00D844A0">
        <w:rPr>
          <w:rFonts w:ascii="Roboto-Regular" w:eastAsia="Times New Roman" w:hAnsi="Roboto-Regular" w:cs="Times New Roman"/>
          <w:b/>
          <w:bCs/>
          <w:color w:val="666666"/>
          <w:kern w:val="0"/>
          <w:sz w:val="23"/>
          <w:szCs w:val="23"/>
          <w14:ligatures w14:val="none"/>
        </w:rPr>
        <w:t>3 đã tham gia khám sức khoẻ đầu năm học do trường mầm non Tuổi Hoa phối hợp cùng các bác sĩ chuyên khoa Nhi, tập đoàn Y tế Việt - Nga trực tiếp thực hiện.</w:t>
      </w:r>
    </w:p>
    <w:p w14:paraId="76471671" w14:textId="778C433F" w:rsidR="003016B9" w:rsidRDefault="00D844A0">
      <w:pPr>
        <w:rPr>
          <w:rFonts w:ascii="Roboto-Regular" w:hAnsi="Roboto-Regular"/>
          <w:color w:val="666666"/>
          <w:sz w:val="23"/>
          <w:szCs w:val="23"/>
          <w:shd w:val="clear" w:color="auto" w:fill="FFFFFF"/>
          <w:lang w:val="vi-VN"/>
        </w:rPr>
      </w:pPr>
      <w:r>
        <w:rPr>
          <w:rFonts w:ascii="Roboto-Regular" w:hAnsi="Roboto-Regular"/>
          <w:color w:val="666666"/>
          <w:sz w:val="23"/>
          <w:szCs w:val="23"/>
          <w:shd w:val="clear" w:color="auto" w:fill="FFFFFF"/>
        </w:rPr>
        <w:t xml:space="preserve">Khám sức khoẻ đầu năm học cho trẻ là một hoạt động thường niên mà trường mầm non Tuổi Hoa tổ chức không chỉ giúp các bậc cha mẹ học sinh yên tâm về sức khoẻ của con mà còn nhằm phát hiện sớm những bệnh học đường cho trẻ như: cận thị, cong vẹo cột </w:t>
      </w:r>
      <w:r>
        <w:rPr>
          <w:rFonts w:ascii="Roboto-Regular" w:hAnsi="Roboto-Regular"/>
          <w:color w:val="666666"/>
          <w:sz w:val="23"/>
          <w:szCs w:val="23"/>
          <w:shd w:val="clear" w:color="auto" w:fill="FFFFFF"/>
        </w:rPr>
        <w:t>sống</w:t>
      </w:r>
      <w:r>
        <w:rPr>
          <w:rFonts w:ascii="Roboto-Regular" w:hAnsi="Roboto-Regular"/>
          <w:color w:val="666666"/>
          <w:sz w:val="23"/>
          <w:szCs w:val="23"/>
          <w:shd w:val="clear" w:color="auto" w:fill="FFFFFF"/>
          <w:lang w:val="vi-VN"/>
        </w:rPr>
        <w:t xml:space="preserve">,hội chứng bàn chân dẹt </w:t>
      </w:r>
      <w:r>
        <w:rPr>
          <w:rFonts w:ascii="Roboto-Regular" w:hAnsi="Roboto-Regular"/>
          <w:color w:val="666666"/>
          <w:sz w:val="23"/>
          <w:szCs w:val="23"/>
          <w:shd w:val="clear" w:color="auto" w:fill="FFFFFF"/>
        </w:rPr>
        <w:t>Trong không khí thân thiện, vui vẻ và gần gũi, các bác sĩ cùng các cô giáo đã xoá tan sự sợ hãi của trẻ khi được các bác sĩ thăm khám. Buổi khám trở thành một trải nghiệm thú vị, bổ ích đối với trẻ, giúp trẻ tự tin với một cơ thể khoẻ mạnh, sẵn sàng khám phá một năm học mới với những điều hấp dẫn đang chờ ở phía trước.</w:t>
      </w:r>
      <w:r>
        <w:rPr>
          <w:rFonts w:ascii="Roboto" w:hAnsi="Roboto"/>
          <w:color w:val="666666"/>
          <w:sz w:val="21"/>
          <w:szCs w:val="21"/>
        </w:rPr>
        <w:br/>
      </w:r>
      <w:r>
        <w:rPr>
          <w:rFonts w:ascii="Roboto-Regular" w:hAnsi="Roboto-Regular"/>
          <w:color w:val="666666"/>
          <w:sz w:val="23"/>
          <w:szCs w:val="23"/>
          <w:shd w:val="clear" w:color="auto" w:fill="FFFFFF"/>
        </w:rPr>
        <w:t>Dưới đây là một số hình ảnh được ghi lại trong buổi khám sức khoẻ của các con:</w:t>
      </w:r>
    </w:p>
    <w:p w14:paraId="2CB201D5" w14:textId="2621DB5A" w:rsidR="00D844A0" w:rsidRDefault="00D844A0">
      <w:pPr>
        <w:rPr>
          <w:lang w:val="vi-VN"/>
        </w:rPr>
      </w:pPr>
      <w:r w:rsidRPr="00D844A0">
        <w:rPr>
          <w:lang w:val="vi-VN"/>
        </w:rPr>
        <w:lastRenderedPageBreak/>
        <w:drawing>
          <wp:inline distT="0" distB="0" distL="0" distR="0" wp14:anchorId="3D1B519E" wp14:editId="0E6F8EF3">
            <wp:extent cx="5943600" cy="4457700"/>
            <wp:effectExtent l="0" t="0" r="0" b="0"/>
            <wp:docPr id="805371754" name="Picture 1" descr="A group of children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71754" name="Picture 1" descr="A group of children in a room&#10;&#10;AI-generated content may be incorrect."/>
                    <pic:cNvPicPr/>
                  </pic:nvPicPr>
                  <pic:blipFill>
                    <a:blip r:embed="rId4"/>
                    <a:stretch>
                      <a:fillRect/>
                    </a:stretch>
                  </pic:blipFill>
                  <pic:spPr>
                    <a:xfrm>
                      <a:off x="0" y="0"/>
                      <a:ext cx="5943600" cy="4457700"/>
                    </a:xfrm>
                    <a:prstGeom prst="rect">
                      <a:avLst/>
                    </a:prstGeom>
                  </pic:spPr>
                </pic:pic>
              </a:graphicData>
            </a:graphic>
          </wp:inline>
        </w:drawing>
      </w:r>
      <w:r w:rsidRPr="00D844A0">
        <w:rPr>
          <w:lang w:val="vi-VN"/>
        </w:rPr>
        <w:lastRenderedPageBreak/>
        <w:drawing>
          <wp:inline distT="0" distB="0" distL="0" distR="0" wp14:anchorId="7BE8D7BF" wp14:editId="029834D1">
            <wp:extent cx="5943600" cy="4457700"/>
            <wp:effectExtent l="0" t="0" r="0" b="0"/>
            <wp:docPr id="1518028055" name="Picture 1" descr="A group of children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28055" name="Picture 1" descr="A group of children in a room&#10;&#10;AI-generated content may be incorrect."/>
                    <pic:cNvPicPr/>
                  </pic:nvPicPr>
                  <pic:blipFill>
                    <a:blip r:embed="rId5"/>
                    <a:stretch>
                      <a:fillRect/>
                    </a:stretch>
                  </pic:blipFill>
                  <pic:spPr>
                    <a:xfrm>
                      <a:off x="0" y="0"/>
                      <a:ext cx="5943600" cy="4457700"/>
                    </a:xfrm>
                    <a:prstGeom prst="rect">
                      <a:avLst/>
                    </a:prstGeom>
                  </pic:spPr>
                </pic:pic>
              </a:graphicData>
            </a:graphic>
          </wp:inline>
        </w:drawing>
      </w:r>
    </w:p>
    <w:p w14:paraId="37805D4D" w14:textId="417723B1" w:rsidR="00D844A0" w:rsidRDefault="00D844A0">
      <w:pPr>
        <w:rPr>
          <w:lang w:val="vi-VN"/>
        </w:rPr>
      </w:pPr>
      <w:r w:rsidRPr="00D844A0">
        <w:rPr>
          <w:lang w:val="vi-VN"/>
        </w:rPr>
        <w:lastRenderedPageBreak/>
        <w:drawing>
          <wp:inline distT="0" distB="0" distL="0" distR="0" wp14:anchorId="12A10383" wp14:editId="20FDA956">
            <wp:extent cx="5943600" cy="7924800"/>
            <wp:effectExtent l="0" t="0" r="0" b="0"/>
            <wp:docPr id="1993909787" name="Picture 1" descr="A person in white coat sitting in a chair with a child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09787" name="Picture 1" descr="A person in white coat sitting in a chair with a child in a classroom&#10;&#10;AI-generated content may be incorrect."/>
                    <pic:cNvPicPr/>
                  </pic:nvPicPr>
                  <pic:blipFill>
                    <a:blip r:embed="rId6"/>
                    <a:stretch>
                      <a:fillRect/>
                    </a:stretch>
                  </pic:blipFill>
                  <pic:spPr>
                    <a:xfrm>
                      <a:off x="0" y="0"/>
                      <a:ext cx="5943600" cy="7924800"/>
                    </a:xfrm>
                    <a:prstGeom prst="rect">
                      <a:avLst/>
                    </a:prstGeom>
                  </pic:spPr>
                </pic:pic>
              </a:graphicData>
            </a:graphic>
          </wp:inline>
        </w:drawing>
      </w:r>
    </w:p>
    <w:p w14:paraId="05D9FA2C" w14:textId="0F129250" w:rsidR="00D844A0" w:rsidRDefault="00D844A0">
      <w:pPr>
        <w:rPr>
          <w:lang w:val="vi-VN"/>
        </w:rPr>
      </w:pPr>
      <w:r w:rsidRPr="00D844A0">
        <w:rPr>
          <w:lang w:val="vi-VN"/>
        </w:rPr>
        <w:lastRenderedPageBreak/>
        <w:drawing>
          <wp:inline distT="0" distB="0" distL="0" distR="0" wp14:anchorId="5683C720" wp14:editId="4D9079AC">
            <wp:extent cx="5943600" cy="4457700"/>
            <wp:effectExtent l="0" t="0" r="0" b="0"/>
            <wp:docPr id="1247336820" name="Picture 1" descr="A person in white coat examining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36820" name="Picture 1" descr="A person in white coat examining a child&#10;&#10;AI-generated content may be incorrect."/>
                    <pic:cNvPicPr/>
                  </pic:nvPicPr>
                  <pic:blipFill>
                    <a:blip r:embed="rId7"/>
                    <a:stretch>
                      <a:fillRect/>
                    </a:stretch>
                  </pic:blipFill>
                  <pic:spPr>
                    <a:xfrm>
                      <a:off x="0" y="0"/>
                      <a:ext cx="5943600" cy="4457700"/>
                    </a:xfrm>
                    <a:prstGeom prst="rect">
                      <a:avLst/>
                    </a:prstGeom>
                  </pic:spPr>
                </pic:pic>
              </a:graphicData>
            </a:graphic>
          </wp:inline>
        </w:drawing>
      </w:r>
    </w:p>
    <w:p w14:paraId="546BD015" w14:textId="77777777" w:rsidR="00D844A0" w:rsidRDefault="00D844A0">
      <w:pPr>
        <w:rPr>
          <w:lang w:val="vi-VN"/>
        </w:rPr>
      </w:pPr>
    </w:p>
    <w:p w14:paraId="6962A8CB" w14:textId="77777777" w:rsidR="00D844A0" w:rsidRPr="00D844A0" w:rsidRDefault="00D844A0">
      <w:pPr>
        <w:rPr>
          <w:lang w:val="vi-VN"/>
        </w:rPr>
      </w:pPr>
    </w:p>
    <w:sectPr w:rsidR="00D844A0" w:rsidRPr="00D844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Medium">
    <w:altName w:val="Roboto"/>
    <w:panose1 w:val="00000000000000000000"/>
    <w:charset w:val="00"/>
    <w:family w:val="roman"/>
    <w:notTrueType/>
    <w:pitch w:val="default"/>
  </w:font>
  <w:font w:name="Roboto-Regular">
    <w:altName w:val="Roboto"/>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4A0"/>
    <w:rsid w:val="003016B9"/>
    <w:rsid w:val="00481855"/>
    <w:rsid w:val="004D75DD"/>
    <w:rsid w:val="00D84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6E26B"/>
  <w15:chartTrackingRefBased/>
  <w15:docId w15:val="{FA674446-BC7E-47E3-943E-7F47AC322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44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44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44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44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44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44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44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44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44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4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44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44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44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44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44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44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44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44A0"/>
    <w:rPr>
      <w:rFonts w:eastAsiaTheme="majorEastAsia" w:cstheme="majorBidi"/>
      <w:color w:val="272727" w:themeColor="text1" w:themeTint="D8"/>
    </w:rPr>
  </w:style>
  <w:style w:type="paragraph" w:styleId="Title">
    <w:name w:val="Title"/>
    <w:basedOn w:val="Normal"/>
    <w:next w:val="Normal"/>
    <w:link w:val="TitleChar"/>
    <w:uiPriority w:val="10"/>
    <w:qFormat/>
    <w:rsid w:val="00D844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44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44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44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44A0"/>
    <w:pPr>
      <w:spacing w:before="160"/>
      <w:jc w:val="center"/>
    </w:pPr>
    <w:rPr>
      <w:i/>
      <w:iCs/>
      <w:color w:val="404040" w:themeColor="text1" w:themeTint="BF"/>
    </w:rPr>
  </w:style>
  <w:style w:type="character" w:customStyle="1" w:styleId="QuoteChar">
    <w:name w:val="Quote Char"/>
    <w:basedOn w:val="DefaultParagraphFont"/>
    <w:link w:val="Quote"/>
    <w:uiPriority w:val="29"/>
    <w:rsid w:val="00D844A0"/>
    <w:rPr>
      <w:i/>
      <w:iCs/>
      <w:color w:val="404040" w:themeColor="text1" w:themeTint="BF"/>
    </w:rPr>
  </w:style>
  <w:style w:type="paragraph" w:styleId="ListParagraph">
    <w:name w:val="List Paragraph"/>
    <w:basedOn w:val="Normal"/>
    <w:uiPriority w:val="34"/>
    <w:qFormat/>
    <w:rsid w:val="00D844A0"/>
    <w:pPr>
      <w:ind w:left="720"/>
      <w:contextualSpacing/>
    </w:pPr>
  </w:style>
  <w:style w:type="character" w:styleId="IntenseEmphasis">
    <w:name w:val="Intense Emphasis"/>
    <w:basedOn w:val="DefaultParagraphFont"/>
    <w:uiPriority w:val="21"/>
    <w:qFormat/>
    <w:rsid w:val="00D844A0"/>
    <w:rPr>
      <w:i/>
      <w:iCs/>
      <w:color w:val="0F4761" w:themeColor="accent1" w:themeShade="BF"/>
    </w:rPr>
  </w:style>
  <w:style w:type="paragraph" w:styleId="IntenseQuote">
    <w:name w:val="Intense Quote"/>
    <w:basedOn w:val="Normal"/>
    <w:next w:val="Normal"/>
    <w:link w:val="IntenseQuoteChar"/>
    <w:uiPriority w:val="30"/>
    <w:qFormat/>
    <w:rsid w:val="00D844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44A0"/>
    <w:rPr>
      <w:i/>
      <w:iCs/>
      <w:color w:val="0F4761" w:themeColor="accent1" w:themeShade="BF"/>
    </w:rPr>
  </w:style>
  <w:style w:type="character" w:styleId="IntenseReference">
    <w:name w:val="Intense Reference"/>
    <w:basedOn w:val="DefaultParagraphFont"/>
    <w:uiPriority w:val="32"/>
    <w:qFormat/>
    <w:rsid w:val="00D844A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140</Words>
  <Characters>803</Characters>
  <Application>Microsoft Office Word</Application>
  <DocSecurity>0</DocSecurity>
  <Lines>6</Lines>
  <Paragraphs>1</Paragraphs>
  <ScaleCrop>false</ScaleCrop>
  <Company/>
  <LinksUpToDate>false</LinksUpToDate>
  <CharactersWithSpaces>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Minh Ánh</dc:creator>
  <cp:keywords/>
  <dc:description/>
  <cp:lastModifiedBy>Phạm Minh Ánh</cp:lastModifiedBy>
  <cp:revision>2</cp:revision>
  <dcterms:created xsi:type="dcterms:W3CDTF">2025-09-20T15:12:00Z</dcterms:created>
  <dcterms:modified xsi:type="dcterms:W3CDTF">2025-09-20T15:22:00Z</dcterms:modified>
</cp:coreProperties>
</file>